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983A" w14:textId="77777777" w:rsidR="009E2F61" w:rsidRDefault="009E2F61" w:rsidP="009E2F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036F6" w14:textId="77777777" w:rsidR="009E2F61" w:rsidRDefault="009E2F61" w:rsidP="009E2F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B809" w14:textId="7A9A9698" w:rsidR="009E2F61" w:rsidRDefault="009E2F61" w:rsidP="009E2F6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PESQUISA-AÇÃO NO CONTEXTO DO PROJETO RESPOSTA RÁPIDA À SÍFILIS: EXPERIÊNCIA DO USO DA METODOLOGIA DA PROBLEMATIZAÇÃO COM O ARCO DE MAGUEREZ</w:t>
      </w:r>
    </w:p>
    <w:p w14:paraId="72B4F860" w14:textId="77777777" w:rsidR="009E2F61" w:rsidRDefault="009E2F61" w:rsidP="009E2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9632D" w14:textId="77777777" w:rsidR="009E2F61" w:rsidRDefault="009E2F61" w:rsidP="009E2F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E8932" w14:textId="77777777" w:rsidR="009E2F61" w:rsidRPr="00D3405B" w:rsidRDefault="009E2F61" w:rsidP="009E2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05B">
        <w:rPr>
          <w:rFonts w:ascii="Times New Roman" w:hAnsi="Times New Roman" w:cs="Times New Roman"/>
          <w:b/>
          <w:sz w:val="24"/>
          <w:szCs w:val="24"/>
        </w:rPr>
        <w:t>Paula Guidone Pereira Sobreira</w:t>
      </w:r>
    </w:p>
    <w:p w14:paraId="43F20075" w14:textId="77777777" w:rsidR="009E2F61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05B">
        <w:rPr>
          <w:rFonts w:ascii="Times New Roman" w:hAnsi="Times New Roman" w:cs="Times New Roman"/>
          <w:sz w:val="24"/>
          <w:szCs w:val="24"/>
        </w:rPr>
        <w:t>Mestre em Saúde Pública pela Escola Nacional de Saúde Pública</w:t>
      </w:r>
      <w:r>
        <w:rPr>
          <w:rFonts w:ascii="Times New Roman" w:hAnsi="Times New Roman" w:cs="Times New Roman"/>
          <w:sz w:val="24"/>
          <w:szCs w:val="24"/>
        </w:rPr>
        <w:t xml:space="preserve"> (ENSP/FIOCRUZ)</w:t>
      </w:r>
      <w:r w:rsidRPr="00D3405B">
        <w:rPr>
          <w:rFonts w:ascii="Times New Roman" w:hAnsi="Times New Roman" w:cs="Times New Roman"/>
          <w:sz w:val="24"/>
          <w:szCs w:val="24"/>
        </w:rPr>
        <w:t xml:space="preserve">. Pós-graduação lato sensu em Psicoterapia </w:t>
      </w:r>
      <w:proofErr w:type="spellStart"/>
      <w:r w:rsidRPr="00D3405B">
        <w:rPr>
          <w:rFonts w:ascii="Times New Roman" w:hAnsi="Times New Roman" w:cs="Times New Roman"/>
          <w:sz w:val="24"/>
          <w:szCs w:val="24"/>
        </w:rPr>
        <w:t>Infanto</w:t>
      </w:r>
      <w:proofErr w:type="spellEnd"/>
      <w:r w:rsidRPr="00D3405B">
        <w:rPr>
          <w:rFonts w:ascii="Times New Roman" w:hAnsi="Times New Roman" w:cs="Times New Roman"/>
          <w:sz w:val="24"/>
          <w:szCs w:val="24"/>
        </w:rPr>
        <w:t xml:space="preserve"> Juvenil pelo Instituto Fernandes Figueiras (IFF/FIOCRUZ). Psicól</w:t>
      </w:r>
      <w:r>
        <w:rPr>
          <w:rFonts w:ascii="Times New Roman" w:hAnsi="Times New Roman" w:cs="Times New Roman"/>
          <w:sz w:val="24"/>
          <w:szCs w:val="24"/>
        </w:rPr>
        <w:t>oga</w:t>
      </w:r>
      <w:r w:rsidRPr="00D3405B">
        <w:rPr>
          <w:rFonts w:ascii="Times New Roman" w:hAnsi="Times New Roman" w:cs="Times New Roman"/>
          <w:sz w:val="24"/>
          <w:szCs w:val="24"/>
        </w:rPr>
        <w:t xml:space="preserve"> pela Universidade Gama Filho.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405B">
        <w:rPr>
          <w:rFonts w:ascii="Times New Roman" w:hAnsi="Times New Roman" w:cs="Times New Roman"/>
          <w:sz w:val="24"/>
          <w:szCs w:val="24"/>
        </w:rPr>
        <w:t>poiadora do Ministério da Saúde</w:t>
      </w:r>
      <w:r>
        <w:rPr>
          <w:rFonts w:ascii="Times New Roman" w:hAnsi="Times New Roman" w:cs="Times New Roman"/>
          <w:sz w:val="24"/>
          <w:szCs w:val="24"/>
        </w:rPr>
        <w:t xml:space="preserve"> / UFRN</w:t>
      </w:r>
      <w:r w:rsidRPr="00D34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405B">
        <w:rPr>
          <w:rFonts w:ascii="Times New Roman" w:hAnsi="Times New Roman" w:cs="Times New Roman"/>
          <w:sz w:val="24"/>
          <w:szCs w:val="24"/>
        </w:rPr>
        <w:t xml:space="preserve">o Projeto de Resposta Rápida </w:t>
      </w:r>
      <w:r>
        <w:rPr>
          <w:rFonts w:ascii="Times New Roman" w:hAnsi="Times New Roman" w:cs="Times New Roman"/>
          <w:sz w:val="24"/>
          <w:szCs w:val="24"/>
        </w:rPr>
        <w:t>à Sífilis nas Redes de Atenção. Professora e c</w:t>
      </w:r>
      <w:r w:rsidRPr="00D3405B">
        <w:rPr>
          <w:rFonts w:ascii="Times New Roman" w:hAnsi="Times New Roman" w:cs="Times New Roman"/>
          <w:sz w:val="24"/>
          <w:szCs w:val="24"/>
        </w:rPr>
        <w:t>oordenadora de Pós-graduação e Extensão da UNIG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8524F" w14:textId="77777777" w:rsidR="009E2F61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2A336F">
          <w:rPr>
            <w:rStyle w:val="Hyperlink"/>
            <w:rFonts w:ascii="Times New Roman" w:hAnsi="Times New Roman" w:cs="Times New Roman"/>
            <w:sz w:val="24"/>
            <w:szCs w:val="24"/>
          </w:rPr>
          <w:t>paulaguidone@yahoo.com.br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A7750" w14:textId="77777777" w:rsidR="009E2F61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D0375D" w14:textId="77777777" w:rsidR="009E2F61" w:rsidRPr="0047462F" w:rsidRDefault="009E2F61" w:rsidP="009E2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Adriano Santiago Dias dos S</w:t>
      </w:r>
      <w:r w:rsidRPr="0047462F">
        <w:rPr>
          <w:rFonts w:ascii="Times New Roman" w:hAnsi="Times New Roman" w:cs="Times New Roman"/>
          <w:b/>
          <w:sz w:val="24"/>
          <w:szCs w:val="24"/>
        </w:rPr>
        <w:t>antos</w:t>
      </w:r>
    </w:p>
    <w:p w14:paraId="5DE8DC00" w14:textId="77777777" w:rsidR="009E2F61" w:rsidRPr="0047462F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62F">
        <w:rPr>
          <w:rFonts w:ascii="Times New Roman" w:hAnsi="Times New Roman" w:cs="Times New Roman"/>
          <w:sz w:val="24"/>
          <w:szCs w:val="24"/>
        </w:rPr>
        <w:t>Gestor de Serviços de Saúde pela Universidade Federal de Minas Gerais – UFMG, Mestrando em Saúde Coletiva pela Universidade de Brasília – UnB, Consultor do Departamento de Doenças de Condições Crônicas e Infecções Sexualmente Transmissíveis atuando na Coordenação Geral de Vigilância às Infecções Sexualmente Transmissíveis – DCCI/SVS/MS</w:t>
      </w:r>
    </w:p>
    <w:p w14:paraId="494CD772" w14:textId="77777777" w:rsidR="009E2F61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47462F">
        <w:rPr>
          <w:rFonts w:ascii="Times New Roman" w:hAnsi="Times New Roman" w:cs="Times New Roman"/>
          <w:sz w:val="24"/>
          <w:szCs w:val="24"/>
        </w:rPr>
        <w:t xml:space="preserve">adriano.santos@aids.gov.br / </w:t>
      </w:r>
      <w:hyperlink r:id="rId9" w:history="1">
        <w:r w:rsidRPr="002A336F">
          <w:rPr>
            <w:rStyle w:val="Hyperlink"/>
            <w:rFonts w:ascii="Times New Roman" w:hAnsi="Times New Roman" w:cs="Times New Roman"/>
            <w:sz w:val="24"/>
            <w:szCs w:val="24"/>
          </w:rPr>
          <w:t>mscadriano@gmail.com</w:t>
        </w:r>
      </w:hyperlink>
    </w:p>
    <w:p w14:paraId="23F21C63" w14:textId="77777777" w:rsidR="009E2F61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37D1FE" w14:textId="77777777" w:rsidR="009E2F61" w:rsidRPr="008C0458" w:rsidRDefault="009E2F61" w:rsidP="009E2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C0458">
        <w:rPr>
          <w:rFonts w:ascii="Times New Roman" w:hAnsi="Times New Roman" w:cs="Times New Roman"/>
          <w:b/>
          <w:sz w:val="24"/>
          <w:szCs w:val="24"/>
        </w:rPr>
        <w:t>Lutigardes</w:t>
      </w:r>
      <w:proofErr w:type="spellEnd"/>
      <w:r w:rsidRPr="008C0458">
        <w:rPr>
          <w:rFonts w:ascii="Times New Roman" w:hAnsi="Times New Roman" w:cs="Times New Roman"/>
          <w:b/>
          <w:sz w:val="24"/>
          <w:szCs w:val="24"/>
        </w:rPr>
        <w:t xml:space="preserve"> Bastos Santana</w:t>
      </w:r>
    </w:p>
    <w:p w14:paraId="6A7FB072" w14:textId="77777777" w:rsidR="009E2F61" w:rsidRPr="0047462F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Odontóloga pela Universidade Federal da Bahia, Especialista em Saúde Coletiva e Sociedade pelo Centro Universitário Internacional e em Saúde da Família pela UFBA, </w:t>
      </w:r>
      <w:r w:rsidRPr="0047462F">
        <w:rPr>
          <w:rFonts w:ascii="Times New Roman" w:hAnsi="Times New Roman" w:cs="Times New Roman"/>
          <w:sz w:val="24"/>
          <w:szCs w:val="24"/>
        </w:rPr>
        <w:t>Consultor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7462F">
        <w:rPr>
          <w:rFonts w:ascii="Times New Roman" w:hAnsi="Times New Roman" w:cs="Times New Roman"/>
          <w:sz w:val="24"/>
          <w:szCs w:val="24"/>
        </w:rPr>
        <w:t xml:space="preserve"> do Departamento de Doenças de Condições Crônicas e Infecções Sexualmente Transmissíveis atuando na Coordenação Geral de Vigilância às Infecções Sexualmente Transmissíveis – DCCI/SVS/MS</w:t>
      </w:r>
    </w:p>
    <w:p w14:paraId="3FA107F1" w14:textId="77777777" w:rsidR="009E2F61" w:rsidRPr="00D3405B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8C0458">
          <w:rPr>
            <w:rStyle w:val="Hyperlink"/>
            <w:rFonts w:ascii="Times New Roman" w:hAnsi="Times New Roman" w:cs="Times New Roman"/>
            <w:sz w:val="24"/>
            <w:szCs w:val="24"/>
          </w:rPr>
          <w:t>lutisantana@hotmail.com</w:t>
        </w:r>
      </w:hyperlink>
      <w:r w:rsidRPr="008C04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A6C10" w14:textId="77777777" w:rsidR="009E2F61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D06E8A" w14:textId="77777777" w:rsidR="009E2F61" w:rsidRPr="008C0458" w:rsidRDefault="009E2F61" w:rsidP="009E2F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Mario Jorge Sobreira da Silva</w:t>
      </w:r>
    </w:p>
    <w:p w14:paraId="502D7DF9" w14:textId="77777777" w:rsidR="009E2F61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Doutor e Mestre em Saúde Pública pela Escola Nacional de Saúde Pública (ENSP/FIOCRUZ). Graduação em Farmácia. Chefe da Divisão de Ensino no Instituto Nacional do Câncer (INCA).</w:t>
      </w:r>
    </w:p>
    <w:p w14:paraId="61311DEA" w14:textId="7C468B20" w:rsidR="009E2F61" w:rsidRPr="00880FE4" w:rsidRDefault="009E2F61" w:rsidP="009E2F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2A336F">
          <w:rPr>
            <w:rStyle w:val="Hyperlink"/>
            <w:rFonts w:ascii="Times New Roman" w:hAnsi="Times New Roman" w:cs="Times New Roman"/>
            <w:sz w:val="24"/>
            <w:szCs w:val="24"/>
          </w:rPr>
          <w:t>mjsobreir</w:t>
        </w:r>
        <w:bookmarkStart w:id="0" w:name="_GoBack"/>
        <w:bookmarkEnd w:id="0"/>
        <w:r w:rsidRPr="002A336F">
          <w:rPr>
            <w:rStyle w:val="Hyperlink"/>
            <w:rFonts w:ascii="Times New Roman" w:hAnsi="Times New Roman" w:cs="Times New Roman"/>
            <w:sz w:val="24"/>
            <w:szCs w:val="24"/>
          </w:rPr>
          <w:t>a@yahoo.com.br</w:t>
        </w:r>
      </w:hyperlink>
    </w:p>
    <w:sectPr w:rsidR="009E2F61" w:rsidRPr="00880FE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5273" w14:textId="77777777" w:rsidR="002A2D57" w:rsidRDefault="002A2D57" w:rsidP="006237F3">
      <w:pPr>
        <w:spacing w:after="0" w:line="240" w:lineRule="auto"/>
      </w:pPr>
      <w:r>
        <w:separator/>
      </w:r>
    </w:p>
  </w:endnote>
  <w:endnote w:type="continuationSeparator" w:id="0">
    <w:p w14:paraId="1ADB6C59" w14:textId="77777777" w:rsidR="002A2D57" w:rsidRDefault="002A2D57" w:rsidP="0062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462CC" w14:textId="33911CA3" w:rsidR="00453ED1" w:rsidRDefault="00453ED1" w:rsidP="008763F9">
    <w:pPr>
      <w:pStyle w:val="Rodap"/>
      <w:pBdr>
        <w:top w:val="thinThickSmallGap" w:sz="24" w:space="1" w:color="008000"/>
      </w:pBdr>
    </w:pPr>
    <w:r w:rsidRPr="008763F9">
      <w:rPr>
        <w:i/>
        <w:sz w:val="20"/>
        <w:szCs w:val="20"/>
      </w:rPr>
      <w:t xml:space="preserve">I CONEPS – I Conferência Nacional de Experiências do Projeto </w:t>
    </w:r>
    <w:r w:rsidR="001D56D8" w:rsidRPr="008763F9">
      <w:rPr>
        <w:i/>
        <w:sz w:val="20"/>
        <w:szCs w:val="20"/>
      </w:rPr>
      <w:t>“</w:t>
    </w:r>
    <w:r w:rsidRPr="008763F9">
      <w:rPr>
        <w:i/>
        <w:sz w:val="20"/>
        <w:szCs w:val="20"/>
      </w:rPr>
      <w:t>Sífilis Não</w:t>
    </w:r>
    <w:r w:rsidR="001D56D8" w:rsidRPr="008763F9">
      <w:rPr>
        <w:i/>
        <w:sz w:val="20"/>
        <w:szCs w:val="20"/>
      </w:rPr>
      <w:t>”</w:t>
    </w:r>
    <w:r w:rsidR="008763F9" w:rsidRPr="008763F9">
      <w:rPr>
        <w:i/>
        <w:sz w:val="20"/>
        <w:szCs w:val="20"/>
      </w:rPr>
      <w:t xml:space="preserve">: </w:t>
    </w:r>
    <w:r w:rsidR="001D56D8" w:rsidRPr="008763F9">
      <w:rPr>
        <w:i/>
        <w:sz w:val="20"/>
        <w:szCs w:val="20"/>
      </w:rPr>
      <w:t>apoiadores em ação.</w:t>
    </w:r>
    <w:r w:rsidR="001D56D8" w:rsidRPr="008763F9">
      <w:rPr>
        <w:i/>
        <w:sz w:val="20"/>
      </w:rPr>
      <w:t xml:space="preserve"> </w:t>
    </w:r>
    <w:r w:rsidR="008763F9" w:rsidRPr="008763F9">
      <w:rPr>
        <w:i/>
        <w:sz w:val="20"/>
      </w:rPr>
      <w:t xml:space="preserve"> </w:t>
    </w:r>
    <w:r w:rsidR="008763F9">
      <w:rPr>
        <w:i/>
      </w:rPr>
      <w:tab/>
    </w:r>
    <w:r w:rsidR="008763F9"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9E2F61">
      <w:rPr>
        <w:i/>
        <w:noProof/>
      </w:rPr>
      <w:t>2</w:t>
    </w:r>
    <w:r>
      <w:rPr>
        <w:i/>
      </w:rPr>
      <w:fldChar w:fldCharType="end"/>
    </w:r>
  </w:p>
  <w:p w14:paraId="23BF18E8" w14:textId="77777777" w:rsidR="00453ED1" w:rsidRDefault="00453ED1">
    <w:pPr>
      <w:pStyle w:val="Rodap"/>
    </w:pPr>
  </w:p>
  <w:p w14:paraId="752B4C3A" w14:textId="77777777" w:rsidR="00453ED1" w:rsidRDefault="00453E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D413B" w14:textId="77777777" w:rsidR="002A2D57" w:rsidRDefault="002A2D57" w:rsidP="006237F3">
      <w:pPr>
        <w:spacing w:after="0" w:line="240" w:lineRule="auto"/>
      </w:pPr>
      <w:r>
        <w:separator/>
      </w:r>
    </w:p>
  </w:footnote>
  <w:footnote w:type="continuationSeparator" w:id="0">
    <w:p w14:paraId="63FB62A9" w14:textId="77777777" w:rsidR="002A2D57" w:rsidRDefault="002A2D57" w:rsidP="0062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A775B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87872F" wp14:editId="6559DE14">
          <wp:simplePos x="0" y="0"/>
          <wp:positionH relativeFrom="column">
            <wp:posOffset>-109855</wp:posOffset>
          </wp:positionH>
          <wp:positionV relativeFrom="paragraph">
            <wp:posOffset>-163195</wp:posOffset>
          </wp:positionV>
          <wp:extent cx="970280" cy="57721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b/>
        <w:sz w:val="18"/>
        <w:szCs w:val="18"/>
      </w:rPr>
      <w:t xml:space="preserve">Projeto Pesquisa Aplicada para Integração Inteligente Orientada ao </w:t>
    </w:r>
  </w:p>
  <w:p w14:paraId="6341C396" w14:textId="77777777" w:rsidR="006237F3" w:rsidRDefault="006237F3" w:rsidP="006237F3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Fortalecimento das Redes de Atenção para Resposta Rápida à Sífilis </w:t>
    </w:r>
  </w:p>
  <w:p w14:paraId="6CF9300D" w14:textId="77777777" w:rsidR="006237F3" w:rsidRPr="001D56D8" w:rsidRDefault="006237F3" w:rsidP="001D56D8">
    <w:pPr>
      <w:tabs>
        <w:tab w:val="center" w:pos="4510"/>
        <w:tab w:val="left" w:pos="8329"/>
      </w:tabs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>(LAIS/SEDIS/NESC/UFRN/OPAS/MS)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spacing w:val="-2"/>
      </w:rPr>
    </w:lvl>
  </w:abstractNum>
  <w:abstractNum w:abstractNumId="3" w15:restartNumberingAfterBreak="0">
    <w:nsid w:val="3560650B"/>
    <w:multiLevelType w:val="hybridMultilevel"/>
    <w:tmpl w:val="AEE29C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F3"/>
    <w:rsid w:val="00034A9D"/>
    <w:rsid w:val="00042C46"/>
    <w:rsid w:val="000779E5"/>
    <w:rsid w:val="000D135F"/>
    <w:rsid w:val="00104EBA"/>
    <w:rsid w:val="00190910"/>
    <w:rsid w:val="00195A81"/>
    <w:rsid w:val="001D4DA5"/>
    <w:rsid w:val="001D56D8"/>
    <w:rsid w:val="00222625"/>
    <w:rsid w:val="00243B49"/>
    <w:rsid w:val="00244601"/>
    <w:rsid w:val="002526A1"/>
    <w:rsid w:val="00262A3B"/>
    <w:rsid w:val="00264C9C"/>
    <w:rsid w:val="002A2D57"/>
    <w:rsid w:val="002A3DAC"/>
    <w:rsid w:val="002C6836"/>
    <w:rsid w:val="00350B62"/>
    <w:rsid w:val="00357932"/>
    <w:rsid w:val="00364D8F"/>
    <w:rsid w:val="003A639C"/>
    <w:rsid w:val="00453ED1"/>
    <w:rsid w:val="00480339"/>
    <w:rsid w:val="00492FA3"/>
    <w:rsid w:val="00497AA4"/>
    <w:rsid w:val="004D55AA"/>
    <w:rsid w:val="00526CD4"/>
    <w:rsid w:val="00546062"/>
    <w:rsid w:val="0056315A"/>
    <w:rsid w:val="005B2F67"/>
    <w:rsid w:val="006237F3"/>
    <w:rsid w:val="006273A5"/>
    <w:rsid w:val="00643220"/>
    <w:rsid w:val="007236F3"/>
    <w:rsid w:val="00727563"/>
    <w:rsid w:val="007644F5"/>
    <w:rsid w:val="007678BA"/>
    <w:rsid w:val="007B121A"/>
    <w:rsid w:val="007E1256"/>
    <w:rsid w:val="00822787"/>
    <w:rsid w:val="008763D7"/>
    <w:rsid w:val="008763F9"/>
    <w:rsid w:val="00880FE4"/>
    <w:rsid w:val="008C7A1A"/>
    <w:rsid w:val="008F12BF"/>
    <w:rsid w:val="008F2992"/>
    <w:rsid w:val="009874F4"/>
    <w:rsid w:val="009D21DA"/>
    <w:rsid w:val="009D5793"/>
    <w:rsid w:val="009D625B"/>
    <w:rsid w:val="009E2F61"/>
    <w:rsid w:val="00A7411B"/>
    <w:rsid w:val="00A8323F"/>
    <w:rsid w:val="00A84518"/>
    <w:rsid w:val="00AF5A43"/>
    <w:rsid w:val="00B0181F"/>
    <w:rsid w:val="00B14C24"/>
    <w:rsid w:val="00B24B39"/>
    <w:rsid w:val="00B83E38"/>
    <w:rsid w:val="00BA10E9"/>
    <w:rsid w:val="00BA55E5"/>
    <w:rsid w:val="00C24309"/>
    <w:rsid w:val="00C613EE"/>
    <w:rsid w:val="00CB41EA"/>
    <w:rsid w:val="00CD20B9"/>
    <w:rsid w:val="00D00534"/>
    <w:rsid w:val="00D13754"/>
    <w:rsid w:val="00D13CC9"/>
    <w:rsid w:val="00D36794"/>
    <w:rsid w:val="00D5672D"/>
    <w:rsid w:val="00D716B2"/>
    <w:rsid w:val="00D71E20"/>
    <w:rsid w:val="00D80B79"/>
    <w:rsid w:val="00D942DA"/>
    <w:rsid w:val="00DA3221"/>
    <w:rsid w:val="00DB2F90"/>
    <w:rsid w:val="00DE50D3"/>
    <w:rsid w:val="00DE7CC9"/>
    <w:rsid w:val="00E251B1"/>
    <w:rsid w:val="00E34CFC"/>
    <w:rsid w:val="00E65A92"/>
    <w:rsid w:val="00E71683"/>
    <w:rsid w:val="00E84B09"/>
    <w:rsid w:val="00EA33E4"/>
    <w:rsid w:val="00F03258"/>
    <w:rsid w:val="00F237F3"/>
    <w:rsid w:val="00F23F34"/>
    <w:rsid w:val="00F2512B"/>
    <w:rsid w:val="00F411A6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13B9F"/>
  <w15:docId w15:val="{4C9D1C0A-7A87-4B62-99B1-9166D577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237F3"/>
    <w:pPr>
      <w:keepNext/>
      <w:numPr>
        <w:numId w:val="1"/>
      </w:numPr>
      <w:suppressAutoHyphen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237F3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37F3"/>
  </w:style>
  <w:style w:type="paragraph" w:styleId="Rodap">
    <w:name w:val="footer"/>
    <w:basedOn w:val="Normal"/>
    <w:link w:val="RodapChar"/>
    <w:uiPriority w:val="99"/>
    <w:unhideWhenUsed/>
    <w:rsid w:val="006237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37F3"/>
  </w:style>
  <w:style w:type="character" w:customStyle="1" w:styleId="Ttulo1Char">
    <w:name w:val="Título 1 Char"/>
    <w:basedOn w:val="Fontepargpadro"/>
    <w:link w:val="Ttulo1"/>
    <w:rsid w:val="006237F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Ttulo2Char">
    <w:name w:val="Título 2 Char"/>
    <w:basedOn w:val="Fontepargpadro"/>
    <w:link w:val="Ttulo2"/>
    <w:semiHidden/>
    <w:rsid w:val="006237F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6237F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6237F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B14C2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epargpadro"/>
    <w:uiPriority w:val="99"/>
    <w:unhideWhenUsed/>
    <w:rsid w:val="00D0053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3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guidone@yahoo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jsobreira@yahoo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tisantan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cadrian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B0F60-3B5C-49B5-B149-9203A117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ednara Gonçalves</dc:creator>
  <cp:lastModifiedBy>Paula Guidone Pereira Sobreiro</cp:lastModifiedBy>
  <cp:revision>2</cp:revision>
  <cp:lastPrinted>2020-10-23T15:49:00Z</cp:lastPrinted>
  <dcterms:created xsi:type="dcterms:W3CDTF">2020-11-04T16:00:00Z</dcterms:created>
  <dcterms:modified xsi:type="dcterms:W3CDTF">2020-11-04T16:00:00Z</dcterms:modified>
</cp:coreProperties>
</file>